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proofErr w:type="gramStart"/>
      <w:r w:rsidRPr="00B55389">
        <w:rPr>
          <w:b/>
          <w:sz w:val="36"/>
          <w:szCs w:val="36"/>
        </w:rPr>
        <w:t>for</w:t>
      </w:r>
      <w:proofErr w:type="gramEnd"/>
      <w:r w:rsidRPr="00B55389">
        <w:rPr>
          <w:b/>
          <w:sz w:val="36"/>
          <w:szCs w:val="36"/>
        </w:rPr>
        <w:t xml:space="preserve">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6B3F84">
      <w:pPr>
        <w:jc w:val="right"/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80176D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80176D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proofErr w:type="gramStart"/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</w:t>
      </w:r>
      <w:proofErr w:type="gramEnd"/>
      <w:r w:rsidRPr="00BE2B90">
        <w:rPr>
          <w:sz w:val="22"/>
          <w:szCs w:val="22"/>
        </w:rPr>
        <w:t xml:space="preserve">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0176D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0176D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0176D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0176D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0176D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0176D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 xml:space="preserve">Summarize below all mitigation measures adopted by the Responsible Entity to reduce, avoid, or eliminate adverse environmental impacts and to avoid non-compliance or non-conformance with </w:t>
      </w:r>
      <w:r w:rsidRPr="00BE2B90">
        <w:lastRenderedPageBreak/>
        <w:t>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5E152" w14:textId="77777777" w:rsidR="00B20E5F" w:rsidRDefault="00B20E5F">
      <w:r>
        <w:separator/>
      </w:r>
    </w:p>
  </w:endnote>
  <w:endnote w:type="continuationSeparator" w:id="0">
    <w:p w14:paraId="0C094DF8" w14:textId="77777777" w:rsidR="00B20E5F" w:rsidRDefault="00B2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B2B79" w14:textId="77777777" w:rsidR="0080176D" w:rsidRDefault="00801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097AC0DF" w:rsidR="003B04AB" w:rsidRDefault="0080176D">
    <w:pPr>
      <w:pStyle w:val="Footer"/>
    </w:pPr>
    <w:r w:rsidRPr="0080176D">
      <w:rPr>
        <w:rFonts w:ascii="Arial" w:hAnsi="Arial" w:cs="Arial"/>
        <w:sz w:val="22"/>
        <w:szCs w:val="22"/>
      </w:rPr>
      <w:t>09/01/2016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5A979B87" w:rsidR="003B04AB" w:rsidRPr="0080176D" w:rsidRDefault="0080176D">
    <w:pPr>
      <w:pStyle w:val="Footer"/>
      <w:rPr>
        <w:rFonts w:ascii="Arial" w:hAnsi="Arial" w:cs="Arial"/>
        <w:sz w:val="22"/>
        <w:szCs w:val="22"/>
      </w:rPr>
    </w:pPr>
    <w:r w:rsidRPr="0080176D">
      <w:rPr>
        <w:rFonts w:ascii="Arial" w:hAnsi="Arial" w:cs="Arial"/>
        <w:sz w:val="22"/>
        <w:szCs w:val="22"/>
      </w:rPr>
      <w:t>09/01/2016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F2DAE" w14:textId="77777777" w:rsidR="00B20E5F" w:rsidRDefault="00B20E5F">
      <w:r>
        <w:separator/>
      </w:r>
    </w:p>
  </w:footnote>
  <w:footnote w:type="continuationSeparator" w:id="0">
    <w:p w14:paraId="46A8DA2C" w14:textId="77777777" w:rsidR="00B20E5F" w:rsidRDefault="00B20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D48A6" w14:textId="77777777" w:rsidR="0080176D" w:rsidRDefault="00801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F663" w14:textId="43ED2B67" w:rsidR="006B3F84" w:rsidRDefault="006B3F84" w:rsidP="006B3F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Arial" w:hAnsi="Arial" w:cs="Arial"/>
        <w:b/>
        <w:sz w:val="40"/>
        <w:szCs w:val="40"/>
      </w:rPr>
    </w:pPr>
    <w:r>
      <w:tab/>
    </w:r>
    <w:r>
      <w:tab/>
    </w:r>
    <w:r>
      <w:tab/>
    </w:r>
    <w:r>
      <w:rPr>
        <w:rFonts w:ascii="Arial" w:hAnsi="Arial" w:cs="Arial"/>
        <w:b/>
        <w:sz w:val="40"/>
        <w:szCs w:val="40"/>
        <w:bdr w:val="single" w:sz="4" w:space="0" w:color="auto" w:frame="1"/>
      </w:rPr>
      <w:t>A303</w:t>
    </w:r>
  </w:p>
  <w:p w14:paraId="1EA88D18" w14:textId="3B1890F6" w:rsidR="006B3F84" w:rsidRDefault="006B3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313D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0F24"/>
    <w:rsid w:val="00672339"/>
    <w:rsid w:val="00672724"/>
    <w:rsid w:val="0067654D"/>
    <w:rsid w:val="006825CB"/>
    <w:rsid w:val="00694647"/>
    <w:rsid w:val="006958F6"/>
    <w:rsid w:val="006B3F84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176D"/>
    <w:rsid w:val="00802509"/>
    <w:rsid w:val="00804A12"/>
    <w:rsid w:val="00811999"/>
    <w:rsid w:val="00815B81"/>
    <w:rsid w:val="00832051"/>
    <w:rsid w:val="00832E6B"/>
    <w:rsid w:val="00850515"/>
    <w:rsid w:val="00853D33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A698C"/>
    <w:rsid w:val="009B21AF"/>
    <w:rsid w:val="009D2F58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0E5F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175CD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743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settings" Target="settings.xml"/>
  <Relationship Id="rId11" Type="http://schemas.openxmlformats.org/officeDocument/2006/relationships/webSettings" Target="webSettings.xml"/>
  <Relationship Id="rId12" Type="http://schemas.openxmlformats.org/officeDocument/2006/relationships/footnotes" Target="footnotes.xml"/>
  <Relationship Id="rId13" Type="http://schemas.openxmlformats.org/officeDocument/2006/relationships/endnotes" Target="endnotes.xml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customXml" Target="../customXml/item2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customXml" Target="../customXml/item6.xml"/>
  <Relationship Id="rId7" Type="http://schemas.openxmlformats.org/officeDocument/2006/relationships/numbering" Target="numbering.xml"/>
  <Relationship Id="rId8" Type="http://schemas.openxmlformats.org/officeDocument/2006/relationships/styles" Target="styles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_rels/item6.xml.rels><?xml version="1.0" encoding="UTF-8"?>

<Relationships xmlns="http://schemas.openxmlformats.org/package/2006/relationships">
  <Relationship Id="rId1" Type="http://schemas.openxmlformats.org/officeDocument/2006/relationships/customXmlProps" Target="itemProps6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BE2CC-5E3B-44D9-A830-E4B17D7CD3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221386-929A-4675-943F-08997878E7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BD43B8-809B-4DE2-8B30-5592E3E4FED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80D5CD8-B37A-4E9F-AAA0-B23AC104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429</Words>
  <Characters>3193</Characters>
  <Application/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/>
  <LinksUpToDate>false</LinksUpToDate>
  <CharactersWithSpaces>3615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